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F933C0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05B91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EB562C">
        <w:rPr>
          <w:rFonts w:ascii="Times New Roman" w:hAnsi="Times New Roman"/>
          <w:sz w:val="24"/>
          <w:szCs w:val="24"/>
        </w:rPr>
        <w:t xml:space="preserve"> № ФУ02- 19</w:t>
      </w:r>
      <w:r w:rsidR="005D3AA8">
        <w:rPr>
          <w:rFonts w:ascii="Times New Roman" w:hAnsi="Times New Roman"/>
          <w:sz w:val="24"/>
          <w:szCs w:val="24"/>
        </w:rPr>
        <w:t xml:space="preserve"> </w:t>
      </w:r>
      <w:r w:rsidR="00EB562C">
        <w:rPr>
          <w:rFonts w:ascii="Times New Roman" w:hAnsi="Times New Roman"/>
          <w:sz w:val="24"/>
          <w:szCs w:val="24"/>
        </w:rPr>
        <w:t>/28</w:t>
      </w:r>
      <w:r w:rsidR="00662658">
        <w:rPr>
          <w:rFonts w:ascii="Times New Roman" w:hAnsi="Times New Roman"/>
          <w:sz w:val="24"/>
          <w:szCs w:val="24"/>
        </w:rPr>
        <w:t>.0</w:t>
      </w:r>
      <w:r w:rsidR="00EB562C">
        <w:rPr>
          <w:rFonts w:ascii="Times New Roman" w:hAnsi="Times New Roman"/>
          <w:sz w:val="24"/>
          <w:szCs w:val="24"/>
        </w:rPr>
        <w:t>1</w:t>
      </w:r>
      <w:r w:rsidR="005D3AA8">
        <w:rPr>
          <w:rFonts w:ascii="Times New Roman" w:hAnsi="Times New Roman"/>
          <w:sz w:val="24"/>
          <w:szCs w:val="24"/>
        </w:rPr>
        <w:t>.202</w:t>
      </w:r>
      <w:r w:rsidR="00EB562C">
        <w:rPr>
          <w:rFonts w:ascii="Times New Roman" w:hAnsi="Times New Roman"/>
          <w:sz w:val="24"/>
          <w:szCs w:val="24"/>
          <w:lang w:val="en-US"/>
        </w:rPr>
        <w:t>2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8D496E">
        <w:rPr>
          <w:rFonts w:ascii="Times New Roman" w:hAnsi="Times New Roman"/>
          <w:sz w:val="24"/>
          <w:szCs w:val="24"/>
        </w:rPr>
        <w:t>, че към 3</w:t>
      </w:r>
      <w:r w:rsidR="00DF75C4">
        <w:rPr>
          <w:rFonts w:ascii="Times New Roman" w:hAnsi="Times New Roman"/>
          <w:sz w:val="24"/>
          <w:szCs w:val="24"/>
        </w:rPr>
        <w:t>0 юни</w:t>
      </w:r>
      <w:r w:rsidR="008D496E">
        <w:rPr>
          <w:rFonts w:ascii="Times New Roman" w:hAnsi="Times New Roman"/>
          <w:sz w:val="24"/>
          <w:szCs w:val="24"/>
        </w:rPr>
        <w:t xml:space="preserve"> </w:t>
      </w:r>
      <w:r w:rsidR="00D24A28">
        <w:rPr>
          <w:rFonts w:ascii="Times New Roman" w:hAnsi="Times New Roman"/>
          <w:sz w:val="24"/>
          <w:szCs w:val="24"/>
        </w:rPr>
        <w:t xml:space="preserve"> </w:t>
      </w:r>
      <w:r w:rsidR="002A64F8">
        <w:rPr>
          <w:rFonts w:ascii="Times New Roman" w:hAnsi="Times New Roman"/>
          <w:sz w:val="24"/>
          <w:szCs w:val="24"/>
        </w:rPr>
        <w:t>202</w:t>
      </w:r>
      <w:r w:rsidR="00EB562C">
        <w:rPr>
          <w:rFonts w:ascii="Times New Roman" w:hAnsi="Times New Roman"/>
          <w:sz w:val="24"/>
          <w:szCs w:val="24"/>
        </w:rPr>
        <w:t>2</w:t>
      </w:r>
      <w:r w:rsidR="0048634A">
        <w:rPr>
          <w:rFonts w:ascii="Times New Roman" w:hAnsi="Times New Roman"/>
          <w:sz w:val="24"/>
          <w:szCs w:val="24"/>
        </w:rPr>
        <w:t xml:space="preserve"> </w:t>
      </w:r>
      <w:r w:rsidR="00662658">
        <w:rPr>
          <w:rFonts w:ascii="Times New Roman" w:hAnsi="Times New Roman"/>
          <w:sz w:val="24"/>
          <w:szCs w:val="24"/>
        </w:rPr>
        <w:t xml:space="preserve">г. Изпълнителна агенция по горите </w:t>
      </w:r>
      <w:r>
        <w:rPr>
          <w:rFonts w:ascii="Times New Roman" w:hAnsi="Times New Roman"/>
          <w:sz w:val="24"/>
          <w:szCs w:val="24"/>
        </w:rPr>
        <w:t>е извъ</w:t>
      </w:r>
      <w:r w:rsidR="007C171C">
        <w:rPr>
          <w:rFonts w:ascii="Times New Roman" w:hAnsi="Times New Roman"/>
          <w:sz w:val="24"/>
          <w:szCs w:val="24"/>
        </w:rPr>
        <w:t xml:space="preserve">ршила разходи в размер на </w:t>
      </w:r>
      <w:r w:rsidR="008D496E">
        <w:rPr>
          <w:rFonts w:ascii="Times New Roman" w:hAnsi="Times New Roman"/>
          <w:sz w:val="24"/>
          <w:szCs w:val="24"/>
        </w:rPr>
        <w:t>305</w:t>
      </w:r>
      <w:r w:rsidR="009A68C8">
        <w:rPr>
          <w:rFonts w:ascii="Times New Roman" w:hAnsi="Times New Roman"/>
          <w:sz w:val="24"/>
          <w:szCs w:val="24"/>
        </w:rPr>
        <w:t>,04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8C7BCE" w:rsidRDefault="00EB562C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C7BCE">
        <w:rPr>
          <w:rFonts w:ascii="Times New Roman" w:hAnsi="Times New Roman"/>
          <w:sz w:val="24"/>
          <w:szCs w:val="24"/>
        </w:rPr>
        <w:t>редства</w:t>
      </w:r>
      <w:r w:rsidR="00536C5A">
        <w:rPr>
          <w:rFonts w:ascii="Times New Roman" w:hAnsi="Times New Roman"/>
          <w:sz w:val="24"/>
          <w:szCs w:val="24"/>
        </w:rPr>
        <w:t xml:space="preserve"> </w:t>
      </w:r>
      <w:r w:rsidR="00B05B91">
        <w:rPr>
          <w:rFonts w:ascii="Times New Roman" w:hAnsi="Times New Roman"/>
          <w:sz w:val="24"/>
          <w:szCs w:val="24"/>
        </w:rPr>
        <w:t xml:space="preserve"> са изразходвани за </w:t>
      </w:r>
      <w:r w:rsidR="00F33213">
        <w:rPr>
          <w:rFonts w:ascii="Times New Roman" w:hAnsi="Times New Roman"/>
          <w:sz w:val="24"/>
          <w:szCs w:val="24"/>
        </w:rPr>
        <w:t>закупуване на лични и колективни защитни и предпазни</w:t>
      </w:r>
      <w:r w:rsidR="00924900">
        <w:rPr>
          <w:rFonts w:ascii="Times New Roman" w:hAnsi="Times New Roman"/>
          <w:sz w:val="24"/>
          <w:szCs w:val="24"/>
        </w:rPr>
        <w:t xml:space="preserve"> ма</w:t>
      </w:r>
      <w:r w:rsidR="00F33213">
        <w:rPr>
          <w:rFonts w:ascii="Times New Roman" w:hAnsi="Times New Roman"/>
          <w:sz w:val="24"/>
          <w:szCs w:val="24"/>
        </w:rPr>
        <w:t xml:space="preserve">териали, </w:t>
      </w:r>
      <w:r w:rsidR="003B2340">
        <w:rPr>
          <w:rFonts w:ascii="Times New Roman" w:hAnsi="Times New Roman"/>
          <w:sz w:val="24"/>
          <w:szCs w:val="24"/>
        </w:rPr>
        <w:t>санитарни препарати за дезинфекция</w:t>
      </w:r>
      <w:r w:rsidR="000E7679">
        <w:rPr>
          <w:rFonts w:ascii="Times New Roman" w:hAnsi="Times New Roman"/>
          <w:sz w:val="24"/>
          <w:szCs w:val="24"/>
        </w:rPr>
        <w:t xml:space="preserve"> в регионалните дирекции на горите, специализираните териториални звена </w:t>
      </w:r>
      <w:r w:rsidR="00B05B91">
        <w:rPr>
          <w:rFonts w:ascii="Times New Roman" w:hAnsi="Times New Roman"/>
          <w:sz w:val="24"/>
          <w:szCs w:val="24"/>
        </w:rPr>
        <w:t xml:space="preserve"> и </w:t>
      </w:r>
      <w:r w:rsidR="000E7679">
        <w:rPr>
          <w:rFonts w:ascii="Times New Roman" w:hAnsi="Times New Roman"/>
          <w:sz w:val="24"/>
          <w:szCs w:val="24"/>
        </w:rPr>
        <w:t xml:space="preserve">централната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 xml:space="preserve">администрация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>на</w:t>
      </w:r>
      <w:r w:rsidR="00A20932">
        <w:rPr>
          <w:rFonts w:ascii="Times New Roman" w:hAnsi="Times New Roman"/>
          <w:sz w:val="24"/>
          <w:szCs w:val="24"/>
        </w:rPr>
        <w:t xml:space="preserve">  </w:t>
      </w:r>
      <w:r w:rsidR="000E7679">
        <w:rPr>
          <w:rFonts w:ascii="Times New Roman" w:hAnsi="Times New Roman"/>
          <w:sz w:val="24"/>
          <w:szCs w:val="24"/>
        </w:rPr>
        <w:t xml:space="preserve"> агенцията</w:t>
      </w:r>
      <w:r w:rsidR="00536C5A">
        <w:rPr>
          <w:rFonts w:ascii="Times New Roman" w:hAnsi="Times New Roman"/>
          <w:sz w:val="24"/>
          <w:szCs w:val="24"/>
        </w:rPr>
        <w:t xml:space="preserve"> .</w:t>
      </w:r>
      <w:r w:rsidR="003B2340">
        <w:rPr>
          <w:rFonts w:ascii="Times New Roman" w:hAnsi="Times New Roman"/>
          <w:sz w:val="24"/>
          <w:szCs w:val="24"/>
        </w:rPr>
        <w:t xml:space="preserve"> </w:t>
      </w:r>
    </w:p>
    <w:p w:rsidR="00B05B91" w:rsidRPr="00A20932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2C0B25" w:rsidRDefault="00F933C0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1DDB5E4-6CF1-44B2-B30A-D872EFA49D69}" provid="{00000000-0000-0000-0000-000000000000}" o:suggestedsigner="СВЕТЛА ДАВИДКОВА" o:suggestedsigner2="ДИРЕКТОР ДИРЕКЦИЯ ФУС" issignatureline="t"/>
          </v:shape>
        </w:pict>
      </w:r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EB5803" w:rsidRDefault="00F933C0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ММ/ФУС</w:t>
      </w:r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CC1" w:rsidRDefault="00AD2CC1" w:rsidP="00BA487A">
      <w:pPr>
        <w:spacing w:after="0" w:line="240" w:lineRule="auto"/>
      </w:pPr>
      <w:r>
        <w:separator/>
      </w:r>
    </w:p>
  </w:endnote>
  <w:endnote w:type="continuationSeparator" w:id="0">
    <w:p w:rsidR="00AD2CC1" w:rsidRDefault="00AD2CC1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F933C0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F933C0" w:rsidP="00737297">
    <w:pPr>
      <w:pStyle w:val="Footer"/>
      <w:ind w:right="360"/>
      <w:jc w:val="right"/>
      <w:rPr>
        <w:lang w:val="en-US"/>
      </w:rPr>
    </w:pPr>
  </w:p>
  <w:p w:rsidR="00B27486" w:rsidRPr="00B27486" w:rsidRDefault="00F933C0">
    <w:pPr>
      <w:pStyle w:val="Footer"/>
      <w:jc w:val="right"/>
      <w:rPr>
        <w:lang w:val="en-US"/>
      </w:rPr>
    </w:pPr>
  </w:p>
  <w:p w:rsidR="00C52856" w:rsidRDefault="00F933C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F933C0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CC1" w:rsidRDefault="00AD2CC1" w:rsidP="00BA487A">
      <w:pPr>
        <w:spacing w:after="0" w:line="240" w:lineRule="auto"/>
      </w:pPr>
      <w:r>
        <w:separator/>
      </w:r>
    </w:p>
  </w:footnote>
  <w:footnote w:type="continuationSeparator" w:id="0">
    <w:p w:rsidR="00AD2CC1" w:rsidRDefault="00AD2CC1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86A51"/>
    <w:rsid w:val="0009625C"/>
    <w:rsid w:val="000A28E6"/>
    <w:rsid w:val="000E4E86"/>
    <w:rsid w:val="000E7679"/>
    <w:rsid w:val="00146366"/>
    <w:rsid w:val="001659B3"/>
    <w:rsid w:val="00190E66"/>
    <w:rsid w:val="00194319"/>
    <w:rsid w:val="002164E9"/>
    <w:rsid w:val="0024563B"/>
    <w:rsid w:val="00245B13"/>
    <w:rsid w:val="00286938"/>
    <w:rsid w:val="002A64F8"/>
    <w:rsid w:val="002C0B25"/>
    <w:rsid w:val="002D3B25"/>
    <w:rsid w:val="002D3FE8"/>
    <w:rsid w:val="002F6DB7"/>
    <w:rsid w:val="00362765"/>
    <w:rsid w:val="00381349"/>
    <w:rsid w:val="00387B19"/>
    <w:rsid w:val="003B2340"/>
    <w:rsid w:val="003C3DE8"/>
    <w:rsid w:val="003C4939"/>
    <w:rsid w:val="003D4A74"/>
    <w:rsid w:val="003F50EC"/>
    <w:rsid w:val="003F5E64"/>
    <w:rsid w:val="00407AC1"/>
    <w:rsid w:val="004543A5"/>
    <w:rsid w:val="00464EFA"/>
    <w:rsid w:val="004729E1"/>
    <w:rsid w:val="0048634A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D0B0E"/>
    <w:rsid w:val="005D3AA8"/>
    <w:rsid w:val="005D55F3"/>
    <w:rsid w:val="005E65D3"/>
    <w:rsid w:val="0061340B"/>
    <w:rsid w:val="00617947"/>
    <w:rsid w:val="00642A82"/>
    <w:rsid w:val="00662658"/>
    <w:rsid w:val="006853D9"/>
    <w:rsid w:val="006B0B32"/>
    <w:rsid w:val="006B0DD5"/>
    <w:rsid w:val="006B5BC4"/>
    <w:rsid w:val="006B76AA"/>
    <w:rsid w:val="006C54E8"/>
    <w:rsid w:val="006C5516"/>
    <w:rsid w:val="00732F3F"/>
    <w:rsid w:val="0075547F"/>
    <w:rsid w:val="007A596A"/>
    <w:rsid w:val="007C171C"/>
    <w:rsid w:val="007D42A9"/>
    <w:rsid w:val="007E4AC5"/>
    <w:rsid w:val="00836556"/>
    <w:rsid w:val="00840439"/>
    <w:rsid w:val="00863611"/>
    <w:rsid w:val="0087546B"/>
    <w:rsid w:val="008C7BCE"/>
    <w:rsid w:val="008D496E"/>
    <w:rsid w:val="008F6A00"/>
    <w:rsid w:val="00924900"/>
    <w:rsid w:val="00926BED"/>
    <w:rsid w:val="00935C1E"/>
    <w:rsid w:val="00940F3A"/>
    <w:rsid w:val="00955992"/>
    <w:rsid w:val="009716FB"/>
    <w:rsid w:val="009A68C8"/>
    <w:rsid w:val="009B479F"/>
    <w:rsid w:val="009C4C30"/>
    <w:rsid w:val="009C7F63"/>
    <w:rsid w:val="009E209F"/>
    <w:rsid w:val="009E27B0"/>
    <w:rsid w:val="009F5C1A"/>
    <w:rsid w:val="00A20932"/>
    <w:rsid w:val="00A237ED"/>
    <w:rsid w:val="00A2647D"/>
    <w:rsid w:val="00A95926"/>
    <w:rsid w:val="00A97462"/>
    <w:rsid w:val="00AC48AC"/>
    <w:rsid w:val="00AD2CC1"/>
    <w:rsid w:val="00AE2CC8"/>
    <w:rsid w:val="00AF2D67"/>
    <w:rsid w:val="00B05B91"/>
    <w:rsid w:val="00B27023"/>
    <w:rsid w:val="00B73F3D"/>
    <w:rsid w:val="00B8052B"/>
    <w:rsid w:val="00BA487A"/>
    <w:rsid w:val="00BD4EE8"/>
    <w:rsid w:val="00BF5D02"/>
    <w:rsid w:val="00C0415E"/>
    <w:rsid w:val="00C116EC"/>
    <w:rsid w:val="00C13184"/>
    <w:rsid w:val="00C64E4C"/>
    <w:rsid w:val="00CB22D6"/>
    <w:rsid w:val="00CC2862"/>
    <w:rsid w:val="00CE3DCA"/>
    <w:rsid w:val="00CF5EA1"/>
    <w:rsid w:val="00D24A28"/>
    <w:rsid w:val="00D2650C"/>
    <w:rsid w:val="00D30DB9"/>
    <w:rsid w:val="00D422A6"/>
    <w:rsid w:val="00D5524A"/>
    <w:rsid w:val="00D65F1C"/>
    <w:rsid w:val="00D874E3"/>
    <w:rsid w:val="00DC0914"/>
    <w:rsid w:val="00DC3043"/>
    <w:rsid w:val="00DD3F21"/>
    <w:rsid w:val="00DF75C4"/>
    <w:rsid w:val="00E01B54"/>
    <w:rsid w:val="00E1576D"/>
    <w:rsid w:val="00E17056"/>
    <w:rsid w:val="00E45A26"/>
    <w:rsid w:val="00E5122D"/>
    <w:rsid w:val="00E7465E"/>
    <w:rsid w:val="00E92FA9"/>
    <w:rsid w:val="00EB562C"/>
    <w:rsid w:val="00EB5803"/>
    <w:rsid w:val="00ED05E0"/>
    <w:rsid w:val="00EE7C14"/>
    <w:rsid w:val="00F2375A"/>
    <w:rsid w:val="00F33213"/>
    <w:rsid w:val="00F933C0"/>
    <w:rsid w:val="00FB6980"/>
    <w:rsid w:val="00FB6F9E"/>
    <w:rsid w:val="00FE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IAG-MM-554</cp:lastModifiedBy>
  <cp:revision>15</cp:revision>
  <cp:lastPrinted>2020-03-27T13:42:00Z</cp:lastPrinted>
  <dcterms:created xsi:type="dcterms:W3CDTF">2021-09-07T05:51:00Z</dcterms:created>
  <dcterms:modified xsi:type="dcterms:W3CDTF">2023-04-20T12:05:00Z</dcterms:modified>
  <cp:contentStatus/>
</cp:coreProperties>
</file>